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F73F7" w14:textId="77777777" w:rsidR="006134B0" w:rsidRPr="006134B0" w:rsidRDefault="006134B0" w:rsidP="006134B0">
      <w:pPr>
        <w:keepNext/>
        <w:widowControl/>
        <w:pBdr>
          <w:bottom w:val="single" w:sz="8" w:space="1" w:color="000080"/>
        </w:pBdr>
        <w:tabs>
          <w:tab w:val="left" w:pos="0"/>
        </w:tabs>
        <w:suppressAutoHyphens/>
        <w:autoSpaceDE/>
        <w:autoSpaceDN/>
        <w:spacing w:before="57" w:after="57"/>
        <w:jc w:val="both"/>
        <w:outlineLvl w:val="1"/>
        <w:rPr>
          <w:rFonts w:ascii="Arial" w:eastAsia="Times New Roman" w:hAnsi="Arial" w:cs="Arial"/>
          <w:b/>
          <w:i/>
          <w:color w:val="5B9BD5"/>
          <w:sz w:val="24"/>
          <w:lang w:eastAsia="ar-SA"/>
        </w:rPr>
      </w:pPr>
      <w:r w:rsidRPr="006134B0">
        <w:rPr>
          <w:rFonts w:ascii="Arial" w:eastAsia="Times New Roman" w:hAnsi="Arial" w:cs="Arial"/>
          <w:b/>
          <w:color w:val="002060"/>
          <w:sz w:val="24"/>
          <w:lang w:eastAsia="ar-SA"/>
        </w:rPr>
        <w:t>ΠΑΡΑΡΤΗΜΑ Ι</w:t>
      </w:r>
      <w:r w:rsidRPr="006134B0">
        <w:rPr>
          <w:rFonts w:ascii="Arial" w:eastAsia="Times New Roman" w:hAnsi="Arial" w:cs="Arial"/>
          <w:b/>
          <w:color w:val="002060"/>
          <w:sz w:val="24"/>
          <w:lang w:val="en-US" w:eastAsia="ar-SA"/>
        </w:rPr>
        <w:t>V</w:t>
      </w:r>
      <w:r w:rsidRPr="006134B0">
        <w:rPr>
          <w:rFonts w:ascii="Arial" w:eastAsia="Times New Roman" w:hAnsi="Arial" w:cs="Arial"/>
          <w:b/>
          <w:color w:val="002060"/>
          <w:sz w:val="24"/>
          <w:lang w:eastAsia="ar-SA"/>
        </w:rPr>
        <w:t xml:space="preserve"> – Υπόδειγμα Οικονομικής Προσφοράς Τμήμα 2.7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06"/>
      </w:tblGrid>
      <w:tr w:rsidR="006134B0" w:rsidRPr="0070662B" w14:paraId="1CF07177" w14:textId="77777777" w:rsidTr="008179E4">
        <w:trPr>
          <w:trHeight w:val="471"/>
        </w:trPr>
        <w:tc>
          <w:tcPr>
            <w:tcW w:w="5000" w:type="pct"/>
          </w:tcPr>
          <w:tbl>
            <w:tblPr>
              <w:tblW w:w="5039" w:type="pct"/>
              <w:tblLook w:val="0000" w:firstRow="0" w:lastRow="0" w:firstColumn="0" w:lastColumn="0" w:noHBand="0" w:noVBand="0"/>
            </w:tblPr>
            <w:tblGrid>
              <w:gridCol w:w="30"/>
              <w:gridCol w:w="4861"/>
              <w:gridCol w:w="3229"/>
              <w:gridCol w:w="33"/>
            </w:tblGrid>
            <w:tr w:rsidR="006134B0" w:rsidRPr="006134B0" w14:paraId="38358A05" w14:textId="77777777" w:rsidTr="008179E4">
              <w:trPr>
                <w:gridBefore w:val="1"/>
                <w:gridAfter w:val="1"/>
                <w:wBefore w:w="19" w:type="pct"/>
                <w:wAfter w:w="20" w:type="pct"/>
                <w:trHeight w:val="471"/>
              </w:trPr>
              <w:tc>
                <w:tcPr>
                  <w:tcW w:w="4961" w:type="pct"/>
                  <w:gridSpan w:val="2"/>
                  <w:shd w:val="clear" w:color="auto" w:fill="auto"/>
                </w:tcPr>
                <w:p w14:paraId="0CD0901E" w14:textId="77777777" w:rsidR="006134B0" w:rsidRPr="006134B0" w:rsidRDefault="006134B0" w:rsidP="008179E4">
                  <w:pPr>
                    <w:suppressAutoHyphens/>
                    <w:autoSpaceDE/>
                    <w:autoSpaceDN/>
                    <w:spacing w:line="276" w:lineRule="auto"/>
                    <w:jc w:val="center"/>
                    <w:textAlignment w:val="baseline"/>
                    <w:rPr>
                      <w:rFonts w:eastAsia="SimSun"/>
                      <w:b/>
                      <w:bCs/>
                      <w:kern w:val="1"/>
                      <w:sz w:val="28"/>
                      <w:szCs w:val="28"/>
                      <w:lang w:eastAsia="hi-IN" w:bidi="hi-IN"/>
                    </w:rPr>
                  </w:pPr>
                  <w:r w:rsidRPr="006134B0">
                    <w:rPr>
                      <w:rFonts w:eastAsia="SimSun"/>
                      <w:b/>
                      <w:bCs/>
                      <w:kern w:val="1"/>
                      <w:sz w:val="28"/>
                      <w:szCs w:val="28"/>
                      <w:lang w:eastAsia="hi-IN" w:bidi="hi-IN"/>
                    </w:rPr>
                    <w:t>ΈΝΤΥΠΟ ΟΙΚΟΝΟΜΙΚΗΣ ΠΡΟΣΦΟΡΑΣ</w:t>
                  </w:r>
                </w:p>
              </w:tc>
            </w:tr>
            <w:tr w:rsidR="006134B0" w:rsidRPr="0070662B" w14:paraId="6C6BBA94" w14:textId="77777777" w:rsidTr="008179E4">
              <w:tblPrEx>
                <w:tblLook w:val="04A0" w:firstRow="1" w:lastRow="0" w:firstColumn="1" w:lastColumn="0" w:noHBand="0" w:noVBand="1"/>
              </w:tblPrEx>
              <w:tc>
                <w:tcPr>
                  <w:tcW w:w="3000" w:type="pct"/>
                  <w:gridSpan w:val="2"/>
                  <w:hideMark/>
                </w:tcPr>
                <w:p w14:paraId="78FCA15A" w14:textId="77777777" w:rsidR="006134B0" w:rsidRPr="006134B0" w:rsidRDefault="006134B0" w:rsidP="008179E4">
                  <w:pPr>
                    <w:widowControl/>
                    <w:suppressAutoHyphens/>
                    <w:autoSpaceDE/>
                    <w:autoSpaceDN/>
                    <w:snapToGrid w:val="0"/>
                    <w:spacing w:after="120"/>
                    <w:jc w:val="both"/>
                    <w:rPr>
                      <w:rFonts w:eastAsia="Times New Roman"/>
                      <w:szCs w:val="24"/>
                      <w:lang w:eastAsia="ar-SA"/>
                    </w:rPr>
                  </w:pPr>
                  <w:r w:rsidRPr="006134B0">
                    <w:rPr>
                      <w:rFonts w:eastAsia="Times New Roman"/>
                      <w:i/>
                      <w:lang w:eastAsia="ar-SA"/>
                    </w:rPr>
                    <w:t>Στοιχεία προσφέρουσας Εταιρείας</w:t>
                  </w:r>
                </w:p>
                <w:p w14:paraId="0EC6FB1A" w14:textId="77777777" w:rsidR="006134B0" w:rsidRPr="006134B0" w:rsidRDefault="006134B0" w:rsidP="008179E4">
                  <w:pPr>
                    <w:widowControl/>
                    <w:suppressAutoHyphens/>
                    <w:autoSpaceDE/>
                    <w:autoSpaceDN/>
                    <w:spacing w:after="120"/>
                    <w:jc w:val="both"/>
                    <w:rPr>
                      <w:rFonts w:eastAsia="Times New Roman"/>
                      <w:szCs w:val="24"/>
                      <w:lang w:eastAsia="ar-SA"/>
                    </w:rPr>
                  </w:pPr>
                  <w:r w:rsidRPr="006134B0">
                    <w:rPr>
                      <w:rFonts w:eastAsia="Times New Roman"/>
                      <w:i/>
                      <w:lang w:eastAsia="ar-SA"/>
                    </w:rPr>
                    <w:t xml:space="preserve">(επωνυμία, διεύθυνση, </w:t>
                  </w:r>
                  <w:proofErr w:type="spellStart"/>
                  <w:r w:rsidRPr="006134B0">
                    <w:rPr>
                      <w:rFonts w:eastAsia="Times New Roman"/>
                      <w:i/>
                      <w:lang w:eastAsia="ar-SA"/>
                    </w:rPr>
                    <w:t>κλπ</w:t>
                  </w:r>
                  <w:proofErr w:type="spellEnd"/>
                  <w:r w:rsidRPr="006134B0">
                    <w:rPr>
                      <w:rFonts w:eastAsia="Times New Roman"/>
                      <w:i/>
                      <w:lang w:eastAsia="ar-SA"/>
                    </w:rPr>
                    <w:t>)</w:t>
                  </w:r>
                </w:p>
              </w:tc>
              <w:tc>
                <w:tcPr>
                  <w:tcW w:w="2000" w:type="pct"/>
                  <w:gridSpan w:val="2"/>
                </w:tcPr>
                <w:p w14:paraId="029BBC3C" w14:textId="77777777" w:rsidR="006134B0" w:rsidRPr="006134B0" w:rsidRDefault="006134B0" w:rsidP="008179E4">
                  <w:pPr>
                    <w:widowControl/>
                    <w:suppressAutoHyphens/>
                    <w:autoSpaceDE/>
                    <w:autoSpaceDN/>
                    <w:spacing w:after="120"/>
                    <w:jc w:val="both"/>
                    <w:rPr>
                      <w:rFonts w:eastAsia="Times New Roman"/>
                      <w:szCs w:val="24"/>
                      <w:lang w:eastAsia="ar-SA"/>
                    </w:rPr>
                  </w:pPr>
                  <w:r w:rsidRPr="006134B0">
                    <w:rPr>
                      <w:rFonts w:eastAsia="Times New Roman"/>
                      <w:lang w:eastAsia="ar-SA"/>
                    </w:rPr>
                    <w:t>Προς τον Δήμο Χανίων</w:t>
                  </w:r>
                </w:p>
                <w:p w14:paraId="2B910E95" w14:textId="77777777" w:rsidR="006134B0" w:rsidRPr="00A941F3" w:rsidRDefault="006134B0" w:rsidP="008179E4">
                  <w:pPr>
                    <w:widowControl/>
                    <w:suppressAutoHyphens/>
                    <w:autoSpaceDE/>
                    <w:autoSpaceDN/>
                    <w:spacing w:after="120"/>
                    <w:jc w:val="both"/>
                    <w:rPr>
                      <w:rFonts w:eastAsia="Times New Roman"/>
                      <w:szCs w:val="24"/>
                      <w:lang w:eastAsia="ar-SA"/>
                    </w:rPr>
                  </w:pPr>
                  <w:r w:rsidRPr="006134B0">
                    <w:rPr>
                      <w:rFonts w:eastAsia="Times New Roman"/>
                      <w:lang w:eastAsia="ar-SA"/>
                    </w:rPr>
                    <w:t>Ημερομηνία: __/__/ 2024</w:t>
                  </w:r>
                </w:p>
                <w:p w14:paraId="76E93A3A" w14:textId="77777777" w:rsidR="006134B0" w:rsidRPr="0070662B" w:rsidRDefault="006134B0" w:rsidP="008179E4">
                  <w:pPr>
                    <w:widowControl/>
                    <w:suppressAutoHyphens/>
                    <w:autoSpaceDE/>
                    <w:autoSpaceDN/>
                    <w:spacing w:after="120"/>
                    <w:jc w:val="both"/>
                    <w:rPr>
                      <w:rFonts w:eastAsia="Times New Roman"/>
                      <w:szCs w:val="24"/>
                      <w:lang w:eastAsia="ar-SA"/>
                    </w:rPr>
                  </w:pPr>
                </w:p>
              </w:tc>
            </w:tr>
          </w:tbl>
          <w:p w14:paraId="7BE1B52D" w14:textId="77777777" w:rsidR="006134B0" w:rsidRPr="0070662B" w:rsidRDefault="006134B0" w:rsidP="008179E4">
            <w:pPr>
              <w:suppressAutoHyphens/>
              <w:autoSpaceDE/>
              <w:autoSpaceDN/>
              <w:spacing w:after="80" w:line="276" w:lineRule="auto"/>
              <w:ind w:left="360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kern w:val="1"/>
                <w:sz w:val="28"/>
                <w:szCs w:val="28"/>
                <w:u w:val="single"/>
                <w:lang w:eastAsia="hi-IN" w:bidi="hi-IN"/>
              </w:rPr>
            </w:pPr>
          </w:p>
        </w:tc>
      </w:tr>
    </w:tbl>
    <w:p w14:paraId="4F3DAE48" w14:textId="77777777" w:rsidR="006134B0" w:rsidRPr="0070662B" w:rsidRDefault="006134B0" w:rsidP="006134B0">
      <w:pPr>
        <w:widowControl/>
        <w:suppressAutoHyphens/>
        <w:autoSpaceDE/>
        <w:autoSpaceDN/>
        <w:spacing w:after="120" w:line="288" w:lineRule="auto"/>
        <w:jc w:val="center"/>
        <w:rPr>
          <w:rFonts w:eastAsia="Times New Roman"/>
          <w:szCs w:val="24"/>
          <w:lang w:eastAsia="ar-SA"/>
        </w:rPr>
      </w:pPr>
      <w:r w:rsidRPr="0070662B">
        <w:rPr>
          <w:rFonts w:ascii="Cambria" w:eastAsia="Times New Roman" w:hAnsi="Cambria" w:cs="Cambria"/>
          <w:b/>
          <w:lang w:eastAsia="ar-SA"/>
        </w:rPr>
        <w:t xml:space="preserve">ΟΙΚΟΝΟΜΙΚΗ ΠΡΟΣΦΟΡΑ </w:t>
      </w:r>
    </w:p>
    <w:p w14:paraId="0C53E803" w14:textId="77777777" w:rsidR="006134B0" w:rsidRPr="0070662B" w:rsidRDefault="006134B0" w:rsidP="006134B0">
      <w:pPr>
        <w:widowControl/>
        <w:suppressAutoHyphens/>
        <w:autoSpaceDE/>
        <w:autoSpaceDN/>
        <w:spacing w:after="120" w:line="288" w:lineRule="auto"/>
        <w:jc w:val="center"/>
        <w:rPr>
          <w:lang w:eastAsia="ar-SA"/>
        </w:rPr>
      </w:pPr>
      <w:r w:rsidRPr="0070662B">
        <w:rPr>
          <w:rFonts w:eastAsia="Times New Roman"/>
          <w:lang w:eastAsia="ar-SA"/>
        </w:rPr>
        <w:t xml:space="preserve">Σας υποβάλουμε την οικονομική προσφορά μας για το έργο </w:t>
      </w:r>
      <w:r w:rsidRPr="003737D7">
        <w:rPr>
          <w:lang w:eastAsia="ar-SA"/>
        </w:rPr>
        <w:t>«</w:t>
      </w:r>
      <w:r w:rsidRPr="003737D7">
        <w:rPr>
          <w:rFonts w:eastAsia="Times New Roman"/>
          <w:bCs/>
          <w:color w:val="000000"/>
          <w:lang w:eastAsia="el-GR"/>
        </w:rPr>
        <w:t xml:space="preserve">Δράση 1.11 Παρακολούθηση κατανάλωσης ενέργειας σε δημοτικά κτήρια και Δράση 2.7 Δημοτικά </w:t>
      </w:r>
      <w:proofErr w:type="spellStart"/>
      <w:r w:rsidRPr="003737D7">
        <w:rPr>
          <w:rFonts w:eastAsia="Times New Roman"/>
          <w:bCs/>
          <w:color w:val="000000"/>
          <w:lang w:eastAsia="el-GR"/>
        </w:rPr>
        <w:t>ATMs</w:t>
      </w:r>
      <w:proofErr w:type="spellEnd"/>
      <w:r w:rsidRPr="003737D7">
        <w:rPr>
          <w:lang w:eastAsia="ar-SA"/>
        </w:rPr>
        <w:t>»</w:t>
      </w:r>
    </w:p>
    <w:p w14:paraId="09F86521" w14:textId="77777777" w:rsidR="006134B0" w:rsidRDefault="006134B0" w:rsidP="006134B0">
      <w:pPr>
        <w:widowControl/>
        <w:suppressAutoHyphens/>
        <w:autoSpaceDE/>
        <w:autoSpaceDN/>
        <w:spacing w:before="57" w:after="57"/>
        <w:jc w:val="center"/>
        <w:rPr>
          <w:rFonts w:eastAsia="Times New Roman"/>
          <w:b/>
          <w:bCs/>
          <w:color w:val="000000"/>
          <w:lang w:eastAsia="el-GR"/>
        </w:rPr>
      </w:pPr>
      <w:r w:rsidRPr="009A442D">
        <w:rPr>
          <w:rFonts w:eastAsia="Times New Roman"/>
          <w:b/>
          <w:bCs/>
          <w:color w:val="000000"/>
          <w:lang w:eastAsia="el-GR"/>
        </w:rPr>
        <w:t xml:space="preserve">Τμήμα 2.7 Δημοτικά </w:t>
      </w:r>
      <w:proofErr w:type="spellStart"/>
      <w:r w:rsidRPr="009A442D">
        <w:rPr>
          <w:rFonts w:eastAsia="Times New Roman"/>
          <w:b/>
          <w:bCs/>
          <w:color w:val="000000"/>
          <w:lang w:eastAsia="el-GR"/>
        </w:rPr>
        <w:t>ATMs</w:t>
      </w:r>
      <w:proofErr w:type="spellEnd"/>
    </w:p>
    <w:tbl>
      <w:tblPr>
        <w:tblW w:w="10873" w:type="dxa"/>
        <w:tblInd w:w="-1144" w:type="dxa"/>
        <w:tblLook w:val="04A0" w:firstRow="1" w:lastRow="0" w:firstColumn="1" w:lastColumn="0" w:noHBand="0" w:noVBand="1"/>
      </w:tblPr>
      <w:tblGrid>
        <w:gridCol w:w="721"/>
        <w:gridCol w:w="4747"/>
        <w:gridCol w:w="1187"/>
        <w:gridCol w:w="1178"/>
        <w:gridCol w:w="1640"/>
        <w:gridCol w:w="1400"/>
      </w:tblGrid>
      <w:tr w:rsidR="006134B0" w:rsidRPr="00312F52" w14:paraId="537F4BE1" w14:textId="77777777" w:rsidTr="006134B0">
        <w:trPr>
          <w:trHeight w:val="540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4C52A5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ascii="Calibri,Bold" w:eastAsiaTheme="minorHAnsi" w:hAnsi="Calibri,Bold" w:cs="Calibri,Bold"/>
                <w:b/>
                <w:bCs/>
              </w:rPr>
            </w:pPr>
            <w:r>
              <w:rPr>
                <w:rFonts w:ascii="Calibri,Bold" w:eastAsiaTheme="minorHAnsi" w:hAnsi="Calibri,Bold" w:cs="Calibri,Bold"/>
                <w:b/>
                <w:bCs/>
              </w:rPr>
              <w:t>A/A</w:t>
            </w:r>
          </w:p>
        </w:tc>
        <w:tc>
          <w:tcPr>
            <w:tcW w:w="47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0B4B80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ascii="Calibri,Bold" w:eastAsiaTheme="minorHAnsi" w:hAnsi="Calibri,Bold" w:cs="Calibri,Bold"/>
                <w:b/>
                <w:bCs/>
              </w:rPr>
            </w:pPr>
            <w:r w:rsidRPr="00312F52">
              <w:rPr>
                <w:rFonts w:ascii="Calibri,Bold" w:eastAsiaTheme="minorHAnsi" w:hAnsi="Calibri,Bold" w:cs="Calibri,Bold"/>
                <w:b/>
                <w:bCs/>
              </w:rPr>
              <w:t>Είδος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5C32E2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ascii="Calibri,Bold" w:eastAsiaTheme="minorHAnsi" w:hAnsi="Calibri,Bold" w:cs="Calibri,Bold"/>
                <w:b/>
                <w:bCs/>
              </w:rPr>
            </w:pPr>
            <w:r w:rsidRPr="00312F52">
              <w:rPr>
                <w:rFonts w:ascii="Calibri,Bold" w:eastAsiaTheme="minorHAnsi" w:hAnsi="Calibri,Bold" w:cs="Calibri,Bold"/>
                <w:b/>
                <w:bCs/>
              </w:rPr>
              <w:t>Μονάδας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18E996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ascii="Calibri,Bold" w:eastAsiaTheme="minorHAnsi" w:hAnsi="Calibri,Bold" w:cs="Calibri,Bold"/>
                <w:b/>
                <w:bCs/>
              </w:rPr>
            </w:pPr>
            <w:r w:rsidRPr="00312F52">
              <w:rPr>
                <w:rFonts w:ascii="Calibri,Bold" w:eastAsiaTheme="minorHAnsi" w:hAnsi="Calibri,Bold" w:cs="Calibri,Bold"/>
                <w:b/>
                <w:bCs/>
              </w:rPr>
              <w:t>Ποσότητα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C5DF1B" w14:textId="77777777" w:rsidR="006134B0" w:rsidRPr="00D90C89" w:rsidRDefault="006134B0" w:rsidP="008179E4">
            <w:pPr>
              <w:adjustRightInd w:val="0"/>
              <w:jc w:val="center"/>
              <w:rPr>
                <w:rFonts w:ascii="Calibri,Bold" w:eastAsiaTheme="minorHAnsi" w:hAnsi="Calibri,Bold" w:cs="Calibri,Bold"/>
                <w:b/>
                <w:bCs/>
              </w:rPr>
            </w:pPr>
            <w:r w:rsidRPr="00D90C89">
              <w:rPr>
                <w:rFonts w:ascii="Calibri,Bold" w:eastAsiaTheme="minorHAnsi" w:hAnsi="Calibri,Bold" w:cs="Calibri,Bold"/>
                <w:b/>
                <w:bCs/>
              </w:rPr>
              <w:t>Κόστος ανά μονάδα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680CF0D0" w14:textId="77777777" w:rsidR="006134B0" w:rsidRPr="00D90C89" w:rsidRDefault="006134B0" w:rsidP="008179E4">
            <w:pPr>
              <w:widowControl/>
              <w:adjustRightInd w:val="0"/>
              <w:rPr>
                <w:rFonts w:ascii="Calibri,Bold" w:eastAsiaTheme="minorHAnsi" w:hAnsi="Calibri,Bold" w:cs="Calibri,Bold"/>
                <w:b/>
                <w:bCs/>
              </w:rPr>
            </w:pPr>
            <w:r>
              <w:rPr>
                <w:rFonts w:ascii="Calibri,Bold" w:eastAsiaTheme="minorHAnsi" w:hAnsi="Calibri,Bold" w:cs="Calibri,Bold"/>
                <w:b/>
                <w:bCs/>
              </w:rPr>
              <w:t>Συνολικό κόστος χωρίς ΦΠΑ</w:t>
            </w:r>
          </w:p>
        </w:tc>
      </w:tr>
      <w:tr w:rsidR="006134B0" w:rsidRPr="00312F52" w14:paraId="1DB8FCCA" w14:textId="77777777" w:rsidTr="006134B0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EDB4B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F9CF1" w14:textId="77777777" w:rsidR="006134B0" w:rsidRPr="00312F52" w:rsidRDefault="006134B0" w:rsidP="008179E4">
            <w:pPr>
              <w:widowControl/>
              <w:adjustRightInd w:val="0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521DE">
              <w:rPr>
                <w:rFonts w:eastAsiaTheme="minorHAnsi"/>
              </w:rPr>
              <w:t>Μελέτη</w:t>
            </w:r>
            <w:r>
              <w:rPr>
                <w:rFonts w:eastAsiaTheme="minorHAnsi"/>
              </w:rPr>
              <w:t xml:space="preserve"> </w:t>
            </w:r>
            <w:r w:rsidRPr="004521DE">
              <w:rPr>
                <w:rFonts w:eastAsiaTheme="minorHAnsi"/>
              </w:rPr>
              <w:t>Εφαρμογής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B72" w14:textId="77777777" w:rsidR="006134B0" w:rsidRDefault="006134B0" w:rsidP="008179E4">
            <w:pPr>
              <w:jc w:val="center"/>
            </w:pPr>
            <w:r>
              <w:t>ΑΜ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BB7C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12F52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714A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71DA4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6134B0" w:rsidRPr="00312F52" w14:paraId="22DBD3A6" w14:textId="77777777" w:rsidTr="006134B0">
        <w:trPr>
          <w:trHeight w:val="9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68D8C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4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312E97" w14:textId="77777777" w:rsidR="006134B0" w:rsidRPr="00312F52" w:rsidRDefault="006134B0" w:rsidP="008179E4">
            <w:pPr>
              <w:widowControl/>
              <w:adjustRightInd w:val="0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Theme="minorHAnsi"/>
              </w:rPr>
              <w:t>Προμήθεια Δημοτικών ATM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44ED" w14:textId="77777777" w:rsidR="006134B0" w:rsidRDefault="006134B0" w:rsidP="008179E4">
            <w:pPr>
              <w:jc w:val="center"/>
            </w:pPr>
            <w:r w:rsidRPr="00DB6B17">
              <w:t>ΤΕΜ.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0B6C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E11C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4D5D4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6134B0" w:rsidRPr="00312F52" w14:paraId="6EF28A04" w14:textId="77777777" w:rsidTr="006134B0">
        <w:trPr>
          <w:trHeight w:val="8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35288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4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922A56" w14:textId="77777777" w:rsidR="006134B0" w:rsidRPr="00312F52" w:rsidRDefault="006134B0" w:rsidP="008179E4">
            <w:pPr>
              <w:widowControl/>
              <w:adjustRightInd w:val="0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Theme="minorHAnsi"/>
              </w:rPr>
              <w:t>Παραμετροποίηση Εφαρμογών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F38A" w14:textId="77777777" w:rsidR="006134B0" w:rsidRDefault="006134B0" w:rsidP="008179E4">
            <w:pPr>
              <w:jc w:val="center"/>
            </w:pPr>
            <w:r>
              <w:t>ΑΜ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EE39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12F52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A233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75FCA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6134B0" w:rsidRPr="00312F52" w14:paraId="250627D4" w14:textId="77777777" w:rsidTr="006134B0">
        <w:trPr>
          <w:trHeight w:val="88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5C026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4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C96605" w14:textId="77777777" w:rsidR="006134B0" w:rsidRPr="00312F52" w:rsidRDefault="006134B0" w:rsidP="008179E4">
            <w:pPr>
              <w:widowControl/>
              <w:adjustRightInd w:val="0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Eκπαίδευση</w:t>
            </w:r>
            <w:proofErr w:type="spellEnd"/>
            <w:r>
              <w:rPr>
                <w:rFonts w:eastAsiaTheme="minorHAnsi"/>
              </w:rPr>
              <w:t xml:space="preserve"> και Πιλοτική Λειτουργία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9D17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12F52">
              <w:rPr>
                <w:rFonts w:eastAsia="Times New Roman"/>
                <w:color w:val="000000"/>
                <w:lang w:eastAsia="el-GR"/>
              </w:rPr>
              <w:t>ΑΜ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5BF1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E533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954B" w14:textId="77777777" w:rsidR="006134B0" w:rsidRPr="00312F52" w:rsidRDefault="006134B0" w:rsidP="008179E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6134B0" w:rsidRPr="00312F52" w14:paraId="618F8807" w14:textId="77777777" w:rsidTr="006134B0">
        <w:trPr>
          <w:trHeight w:val="402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B1BA" w14:textId="77777777" w:rsidR="006134B0" w:rsidRPr="00312F52" w:rsidRDefault="006134B0" w:rsidP="008179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ascii="Calibri,Bold" w:eastAsiaTheme="minorHAnsi" w:hAnsi="Calibri,Bold" w:cs="Calibri,Bold"/>
                <w:b/>
                <w:bCs/>
              </w:rPr>
              <w:t>Σύνολο</w:t>
            </w:r>
            <w:r w:rsidRPr="00312F52">
              <w:rPr>
                <w:rFonts w:eastAsia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911DF" w14:textId="77777777" w:rsidR="006134B0" w:rsidRPr="00312F52" w:rsidRDefault="006134B0" w:rsidP="008179E4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6134B0" w:rsidRPr="00312F52" w14:paraId="2DD780E1" w14:textId="77777777" w:rsidTr="006134B0">
        <w:trPr>
          <w:trHeight w:val="402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6396" w14:textId="77777777" w:rsidR="006134B0" w:rsidRPr="00312F52" w:rsidRDefault="006134B0" w:rsidP="008179E4">
            <w:pPr>
              <w:widowControl/>
              <w:autoSpaceDE/>
              <w:autoSpaceDN/>
              <w:jc w:val="right"/>
              <w:rPr>
                <w:rFonts w:ascii="Calibri,Bold" w:eastAsiaTheme="minorHAnsi" w:hAnsi="Calibri,Bold" w:cs="Calibri,Bold"/>
                <w:b/>
                <w:bCs/>
              </w:rPr>
            </w:pPr>
            <w:r w:rsidRPr="00312F52">
              <w:rPr>
                <w:rFonts w:ascii="Calibri,Bold" w:eastAsiaTheme="minorHAnsi" w:hAnsi="Calibri,Bold" w:cs="Calibri,Bold"/>
                <w:b/>
                <w:bCs/>
              </w:rPr>
              <w:t>ΦΠΑ 24%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352AD" w14:textId="77777777" w:rsidR="006134B0" w:rsidRPr="00312F52" w:rsidRDefault="006134B0" w:rsidP="008179E4">
            <w:pPr>
              <w:widowControl/>
              <w:autoSpaceDE/>
              <w:autoSpaceDN/>
              <w:rPr>
                <w:rFonts w:ascii="Calibri,Bold" w:eastAsiaTheme="minorHAnsi" w:hAnsi="Calibri,Bold" w:cs="Calibri,Bold"/>
                <w:b/>
                <w:bCs/>
              </w:rPr>
            </w:pPr>
          </w:p>
        </w:tc>
      </w:tr>
      <w:tr w:rsidR="006134B0" w:rsidRPr="00312F52" w14:paraId="6D967440" w14:textId="77777777" w:rsidTr="006134B0">
        <w:trPr>
          <w:trHeight w:val="402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FCE6" w14:textId="77777777" w:rsidR="006134B0" w:rsidRPr="00312F52" w:rsidRDefault="006134B0" w:rsidP="008179E4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ascii="Calibri,Bold" w:eastAsiaTheme="minorHAnsi" w:hAnsi="Calibri,Bold" w:cs="Calibri,Bold"/>
                <w:b/>
                <w:bCs/>
              </w:rPr>
              <w:t>Τελικό Σύνολο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DD021" w14:textId="77777777" w:rsidR="006134B0" w:rsidRPr="00312F52" w:rsidRDefault="006134B0" w:rsidP="008179E4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</w:p>
        </w:tc>
      </w:tr>
    </w:tbl>
    <w:p w14:paraId="3FF6BB9A" w14:textId="77777777" w:rsidR="006134B0" w:rsidRPr="0070662B" w:rsidRDefault="006134B0" w:rsidP="006134B0">
      <w:pPr>
        <w:widowControl/>
        <w:suppressAutoHyphens/>
        <w:autoSpaceDE/>
        <w:autoSpaceDN/>
        <w:spacing w:after="60"/>
        <w:jc w:val="both"/>
        <w:rPr>
          <w:rFonts w:eastAsia="Times New Roman"/>
          <w:i/>
          <w:color w:val="5B9BD5"/>
          <w:lang w:eastAsia="ar-SA"/>
        </w:rPr>
      </w:pPr>
    </w:p>
    <w:p w14:paraId="7787E2A0" w14:textId="77777777" w:rsidR="006134B0" w:rsidRPr="0070662B" w:rsidRDefault="006134B0" w:rsidP="006134B0">
      <w:pPr>
        <w:widowControl/>
        <w:suppressAutoHyphens/>
        <w:autoSpaceDE/>
        <w:autoSpaceDN/>
        <w:spacing w:after="120"/>
        <w:jc w:val="both"/>
        <w:rPr>
          <w:rFonts w:eastAsia="Times New Roman"/>
          <w:lang w:eastAsia="ar-SA"/>
        </w:rPr>
      </w:pPr>
      <w:r w:rsidRPr="0070662B">
        <w:rPr>
          <w:rFonts w:eastAsia="Times New Roman"/>
          <w:lang w:eastAsia="ar-SA"/>
        </w:rPr>
        <w:t>Η συνολική τιμή της προφοράς μας για την προμήθεια  ανέρχεται στα :</w:t>
      </w:r>
    </w:p>
    <w:p w14:paraId="330E129B" w14:textId="77777777" w:rsidR="006134B0" w:rsidRPr="0070662B" w:rsidRDefault="006134B0" w:rsidP="006134B0">
      <w:pPr>
        <w:widowControl/>
        <w:suppressAutoHyphens/>
        <w:autoSpaceDE/>
        <w:autoSpaceDN/>
        <w:spacing w:after="120"/>
        <w:jc w:val="both"/>
        <w:rPr>
          <w:rFonts w:eastAsia="Times New Roman"/>
          <w:lang w:eastAsia="ar-SA"/>
        </w:rPr>
      </w:pPr>
      <w:r w:rsidRPr="0070662B">
        <w:rPr>
          <w:rFonts w:eastAsia="Times New Roman"/>
          <w:lang w:eastAsia="ar-SA"/>
        </w:rPr>
        <w:t>................................................................................................................................ΕΥΡΩ συμπεριλαμβανομένου ΦΠΑ 24%.</w:t>
      </w:r>
    </w:p>
    <w:p w14:paraId="3DEC8F2A" w14:textId="77777777" w:rsidR="006134B0" w:rsidRPr="0070662B" w:rsidRDefault="006134B0" w:rsidP="006134B0">
      <w:pPr>
        <w:widowControl/>
        <w:suppressAutoHyphens/>
        <w:autoSpaceDE/>
        <w:autoSpaceDN/>
        <w:spacing w:after="120"/>
        <w:jc w:val="both"/>
        <w:rPr>
          <w:rFonts w:eastAsia="Times New Roman"/>
          <w:lang w:eastAsia="ar-SA"/>
        </w:rPr>
      </w:pPr>
      <w:r w:rsidRPr="0070662B">
        <w:rPr>
          <w:rFonts w:eastAsia="Times New Roman"/>
          <w:lang w:eastAsia="ar-SA"/>
        </w:rPr>
        <w:t>(Σημείωση προς προσφέροντες: να αναγραφεί ολογράφως η τιμή της προσφοράς με ακρίβεια δύο δεκαδικών ψηφίων)</w:t>
      </w:r>
    </w:p>
    <w:p w14:paraId="373D0358" w14:textId="77777777" w:rsidR="006134B0" w:rsidRPr="0070662B" w:rsidRDefault="006134B0" w:rsidP="006134B0">
      <w:pPr>
        <w:widowControl/>
        <w:suppressAutoHyphens/>
        <w:autoSpaceDE/>
        <w:autoSpaceDN/>
        <w:spacing w:after="120"/>
        <w:jc w:val="both"/>
        <w:rPr>
          <w:rFonts w:eastAsia="Times New Roman"/>
          <w:lang w:eastAsia="ar-SA"/>
        </w:rPr>
      </w:pPr>
      <w:r w:rsidRPr="0070662B">
        <w:rPr>
          <w:rFonts w:eastAsia="Times New Roman"/>
          <w:lang w:eastAsia="ar-SA"/>
        </w:rPr>
        <w:t>Η προσφορά μας ισχύει και δεσμεύει την εταιρία μας μέχρι την __/__/ 202</w:t>
      </w:r>
      <w:r>
        <w:rPr>
          <w:rFonts w:eastAsia="Times New Roman"/>
          <w:lang w:eastAsia="ar-SA"/>
        </w:rPr>
        <w:t>4</w:t>
      </w:r>
    </w:p>
    <w:p w14:paraId="3AB60C94" w14:textId="77777777" w:rsidR="006134B0" w:rsidRPr="0070662B" w:rsidRDefault="006134B0" w:rsidP="006134B0">
      <w:pPr>
        <w:widowControl/>
        <w:suppressAutoHyphens/>
        <w:autoSpaceDE/>
        <w:autoSpaceDN/>
        <w:spacing w:after="120"/>
        <w:jc w:val="both"/>
        <w:rPr>
          <w:rFonts w:eastAsia="Times New Roman"/>
          <w:lang w:eastAsia="ar-SA"/>
        </w:rPr>
      </w:pPr>
      <w:r w:rsidRPr="0070662B">
        <w:rPr>
          <w:rFonts w:eastAsia="Times New Roman"/>
          <w:lang w:eastAsia="ar-SA"/>
        </w:rPr>
        <w:t>(Σημείωση προς προσφέροντες: τουλάχιστον εννέα μήνες από την καταληκτική ημερομηνία υποβολής προσφορών).</w:t>
      </w:r>
    </w:p>
    <w:p w14:paraId="750D59C9" w14:textId="77777777" w:rsidR="006134B0" w:rsidRPr="00821F2A" w:rsidRDefault="006134B0" w:rsidP="006134B0">
      <w:r w:rsidRPr="002A2189">
        <w:t>Ως τρόπος πληρωμής σύμφωνα με το 5.1 της Διακήρυξης, επιλέγεται:……………………….</w:t>
      </w:r>
    </w:p>
    <w:p w14:paraId="097E00FA" w14:textId="77777777" w:rsidR="006134B0" w:rsidRPr="0070662B" w:rsidRDefault="006134B0" w:rsidP="006134B0">
      <w:pPr>
        <w:widowControl/>
        <w:suppressAutoHyphens/>
        <w:autoSpaceDE/>
        <w:autoSpaceDN/>
        <w:spacing w:after="120"/>
        <w:jc w:val="both"/>
        <w:rPr>
          <w:rFonts w:eastAsia="Times New Roman"/>
          <w:lang w:eastAsia="ar-SA"/>
        </w:rPr>
      </w:pPr>
      <w:r w:rsidRPr="0070662B">
        <w:rPr>
          <w:rFonts w:eastAsia="Times New Roman"/>
          <w:lang w:eastAsia="ar-SA"/>
        </w:rPr>
        <w:t>Με εκτίμηση,</w:t>
      </w:r>
    </w:p>
    <w:p w14:paraId="41F81AF0" w14:textId="77777777" w:rsidR="006134B0" w:rsidRPr="0070662B" w:rsidRDefault="006134B0" w:rsidP="006134B0">
      <w:pPr>
        <w:widowControl/>
        <w:suppressAutoHyphens/>
        <w:autoSpaceDE/>
        <w:autoSpaceDN/>
        <w:spacing w:after="120"/>
        <w:jc w:val="both"/>
        <w:rPr>
          <w:rFonts w:eastAsia="Times New Roman"/>
          <w:lang w:eastAsia="ar-SA"/>
        </w:rPr>
      </w:pPr>
      <w:r w:rsidRPr="0070662B">
        <w:rPr>
          <w:rFonts w:eastAsia="Times New Roman"/>
          <w:lang w:eastAsia="ar-SA"/>
        </w:rPr>
        <w:t>(ονοματεπώνυμο, ιδιότητα, σφραγίδα, υπογραφή)</w:t>
      </w:r>
    </w:p>
    <w:p w14:paraId="49993584" w14:textId="267C3CA9" w:rsidR="006134B0" w:rsidRPr="0070662B" w:rsidRDefault="006134B0" w:rsidP="006134B0">
      <w:pPr>
        <w:widowControl/>
        <w:suppressAutoHyphens/>
        <w:autoSpaceDE/>
        <w:autoSpaceDN/>
        <w:spacing w:after="120"/>
        <w:jc w:val="center"/>
        <w:rPr>
          <w:rFonts w:eastAsia="Times New Roman"/>
          <w:b/>
          <w:lang w:eastAsia="ar-SA"/>
        </w:rPr>
      </w:pPr>
      <w:r w:rsidRPr="0070662B">
        <w:rPr>
          <w:b/>
          <w:lang w:eastAsia="ar-SA"/>
        </w:rPr>
        <w:t>………………………………………</w:t>
      </w:r>
    </w:p>
    <w:p w14:paraId="673050BE" w14:textId="2390448B" w:rsidR="001556BE" w:rsidRDefault="006134B0" w:rsidP="006134B0">
      <w:pPr>
        <w:widowControl/>
        <w:suppressAutoHyphens/>
        <w:autoSpaceDE/>
        <w:autoSpaceDN/>
        <w:spacing w:after="120"/>
        <w:jc w:val="center"/>
      </w:pPr>
      <w:r w:rsidRPr="0070662B">
        <w:rPr>
          <w:rFonts w:eastAsia="Times New Roman"/>
          <w:b/>
          <w:lang w:eastAsia="ar-SA"/>
        </w:rPr>
        <w:t>(Τόπος – Ημερομηνία)</w:t>
      </w:r>
    </w:p>
    <w:sectPr w:rsidR="001556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,Bold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26"/>
    <w:rsid w:val="001556BE"/>
    <w:rsid w:val="006134B0"/>
    <w:rsid w:val="00957F26"/>
    <w:rsid w:val="00B7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C3A0F-7E6B-4E00-B158-C9FAC1B8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134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57F2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7F2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7F2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7F2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7F2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7F2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7F2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7F2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7F2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7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57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57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57F2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57F2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57F2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57F2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57F2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57F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57F2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957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57F2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957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57F2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957F2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57F2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957F2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57F2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957F2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57F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Κωνσταντινα Μαρκουλάκη</dc:creator>
  <cp:keywords/>
  <dc:description/>
  <cp:lastModifiedBy>Κωνσταντινα Μαρκουλάκη</cp:lastModifiedBy>
  <cp:revision>2</cp:revision>
  <dcterms:created xsi:type="dcterms:W3CDTF">2024-09-13T09:20:00Z</dcterms:created>
  <dcterms:modified xsi:type="dcterms:W3CDTF">2024-09-13T09:23:00Z</dcterms:modified>
</cp:coreProperties>
</file>