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294" w:tblpY="333"/>
        <w:tblW w:w="9956" w:type="dxa"/>
        <w:tblLayout w:type="fixed"/>
        <w:tblLook w:val="0000" w:firstRow="0" w:lastRow="0" w:firstColumn="0" w:lastColumn="0" w:noHBand="0" w:noVBand="0"/>
      </w:tblPr>
      <w:tblGrid>
        <w:gridCol w:w="5164"/>
        <w:gridCol w:w="239"/>
        <w:gridCol w:w="4553"/>
      </w:tblGrid>
      <w:tr w:rsidR="00834484" w14:paraId="09ED9A09" w14:textId="77777777" w:rsidTr="00834484">
        <w:trPr>
          <w:trHeight w:val="1310"/>
        </w:trPr>
        <w:tc>
          <w:tcPr>
            <w:tcW w:w="5164" w:type="dxa"/>
          </w:tcPr>
          <w:p w14:paraId="42317700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ΕΛΛΗΝΙΚΗ  ΔΗΜΟΚΡΑΤΙΑ</w:t>
            </w:r>
          </w:p>
          <w:p w14:paraId="7EAF1356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ΝΟΜΟΣ  ΧΑΝΙΩΝ</w:t>
            </w:r>
          </w:p>
          <w:p w14:paraId="1D85D05E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ΔΗΜΟΣ ΧΑΝΙΩΝ</w:t>
            </w:r>
          </w:p>
          <w:p w14:paraId="31975F05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ΚΥΔΩΝΙΑΣ 29</w:t>
            </w:r>
          </w:p>
          <w:p w14:paraId="1725177D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73135,  ΧΑΝΙΑ</w:t>
            </w:r>
          </w:p>
          <w:p w14:paraId="0502D3A1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hyperlink r:id="rId4">
              <w:r>
                <w:rPr>
                  <w:rFonts w:ascii="Calibri" w:eastAsia="Calibri" w:hAnsi="Calibri" w:cs="Calibri"/>
                  <w:color w:val="256498"/>
                  <w:sz w:val="22"/>
                  <w:szCs w:val="22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  <w:sz w:val="22"/>
                <w:szCs w:val="22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256498"/>
                  <w:sz w:val="22"/>
                  <w:szCs w:val="22"/>
                  <w:u w:val="single"/>
                </w:rPr>
                <w:t>dimos@chania.gr</w:t>
              </w:r>
            </w:hyperlink>
          </w:p>
          <w:p w14:paraId="587D8A53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</w:tc>
        <w:tc>
          <w:tcPr>
            <w:tcW w:w="239" w:type="dxa"/>
          </w:tcPr>
          <w:p w14:paraId="63306CE4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</w:tc>
        <w:tc>
          <w:tcPr>
            <w:tcW w:w="4553" w:type="dxa"/>
          </w:tcPr>
          <w:p w14:paraId="53CE3F64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ΔΙΕΥΘΥΝΣΗ ΟΙΚΟΝΟΜΙΚΩΝ ΥΠΗΡΕΣΙΩΝ</w:t>
            </w:r>
          </w:p>
          <w:p w14:paraId="2A62D3FE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.: 28213 41756</w:t>
            </w:r>
          </w:p>
          <w:p w14:paraId="2C6B89FF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  <w:p w14:paraId="3499C37E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</w:tc>
      </w:tr>
      <w:tr w:rsidR="00834484" w14:paraId="3B997568" w14:textId="77777777" w:rsidTr="00834484">
        <w:trPr>
          <w:trHeight w:val="698"/>
        </w:trPr>
        <w:tc>
          <w:tcPr>
            <w:tcW w:w="9956" w:type="dxa"/>
            <w:gridSpan w:val="3"/>
          </w:tcPr>
          <w:p w14:paraId="7B3AF5E7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F88652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ΑΡΙΘ. ΠΡΩΤ    ……………….</w:t>
            </w:r>
          </w:p>
          <w:p w14:paraId="1C45C4BE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34484" w14:paraId="753B86AB" w14:textId="77777777" w:rsidTr="00834484">
        <w:trPr>
          <w:trHeight w:val="713"/>
        </w:trPr>
        <w:tc>
          <w:tcPr>
            <w:tcW w:w="9956" w:type="dxa"/>
            <w:gridSpan w:val="3"/>
          </w:tcPr>
          <w:p w14:paraId="0939DC18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ΗΜΕΡΟΜΗΝΙΑ: ………………</w:t>
            </w:r>
          </w:p>
          <w:p w14:paraId="0BBD38DF" w14:textId="77777777" w:rsidR="00834484" w:rsidRDefault="00834484" w:rsidP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8FBE20" w14:textId="77777777" w:rsidR="00441C4A" w:rsidRDefault="008344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95D0FC1" wp14:editId="62324E4E">
            <wp:simplePos x="0" y="0"/>
            <wp:positionH relativeFrom="column">
              <wp:posOffset>-371474</wp:posOffset>
            </wp:positionH>
            <wp:positionV relativeFrom="paragraph">
              <wp:posOffset>209550</wp:posOffset>
            </wp:positionV>
            <wp:extent cx="585788" cy="1058924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8" cy="1058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53E20" w14:textId="77777777" w:rsidR="00441C4A" w:rsidRDefault="008344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(Συμπληρώνονται από την υπηρεσία)</w:t>
      </w:r>
    </w:p>
    <w:p w14:paraId="6B4D45D6" w14:textId="77777777" w:rsidR="00441C4A" w:rsidRDefault="008344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p w14:paraId="0E7D1875" w14:textId="77777777" w:rsidR="00441C4A" w:rsidRDefault="00441C4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441C4A" w14:paraId="7DF87AA1" w14:textId="77777777">
        <w:trPr>
          <w:trHeight w:val="90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001C4" w14:textId="77777777" w:rsidR="00441C4A" w:rsidRDefault="00441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F09E10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14:paraId="27EC87FB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…………………………………………</w:t>
            </w:r>
          </w:p>
          <w:p w14:paraId="38297C8E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14:paraId="2A9C1B4B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41CFDF91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</w:p>
          <w:p w14:paraId="5EC096EA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1D6A75A9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…………………………………………….</w:t>
            </w:r>
          </w:p>
          <w:p w14:paraId="1830A864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………………………………………</w:t>
            </w:r>
          </w:p>
          <w:p w14:paraId="1DB8CF8F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</w:t>
            </w:r>
          </w:p>
          <w:p w14:paraId="55FF6283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…………………………………………………</w:t>
            </w:r>
          </w:p>
          <w:p w14:paraId="417312F5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12E6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00EFDA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……………………………………..</w:t>
            </w:r>
          </w:p>
          <w:p w14:paraId="6AFE400E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36EC4C54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2238F414" w14:textId="77777777" w:rsidR="00441C4A" w:rsidRDefault="00834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40856AC0" w14:textId="77777777" w:rsidR="00441C4A" w:rsidRDefault="00441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41C4A">
      <w:pgSz w:w="12240" w:h="15840"/>
      <w:pgMar w:top="719" w:right="1800" w:bottom="63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4A"/>
    <w:rsid w:val="00441C4A"/>
    <w:rsid w:val="008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4B4B"/>
  <w15:docId w15:val="{86F7DC20-929E-4829-A028-50A7C6C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imos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2021-12-29T10:43:00Z</dcterms:created>
  <dcterms:modified xsi:type="dcterms:W3CDTF">2021-12-29T10:43:00Z</dcterms:modified>
</cp:coreProperties>
</file>